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748B" w14:textId="77777777" w:rsidR="00E37BF9" w:rsidRDefault="00AA78AF">
      <w:p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別紙様式</w:t>
      </w:r>
    </w:p>
    <w:p w14:paraId="6F5EAD9E" w14:textId="77777777" w:rsidR="00E37BF9" w:rsidRDefault="00E37BF9">
      <w:pPr>
        <w:rPr>
          <w:rFonts w:eastAsia="ＭＳ ゴシック"/>
          <w:sz w:val="20"/>
        </w:rPr>
      </w:pPr>
    </w:p>
    <w:p w14:paraId="1E377E49" w14:textId="77777777" w:rsidR="00E37BF9" w:rsidRDefault="00AA78AF">
      <w:pPr>
        <w:ind w:right="456" w:firstLineChars="100" w:firstLine="442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pacing w:val="107"/>
          <w:kern w:val="0"/>
          <w:sz w:val="24"/>
        </w:rPr>
        <w:t>（文書番号</w:t>
      </w:r>
      <w:r>
        <w:rPr>
          <w:rFonts w:eastAsia="ＭＳ ゴシック" w:hint="eastAsia"/>
          <w:spacing w:val="-1"/>
          <w:kern w:val="0"/>
          <w:sz w:val="24"/>
        </w:rPr>
        <w:t>）</w:t>
      </w:r>
    </w:p>
    <w:p w14:paraId="51F481F9" w14:textId="77777777" w:rsidR="00E37BF9" w:rsidRDefault="00AA78AF">
      <w:pPr>
        <w:ind w:firstLineChars="2744" w:firstLine="6268"/>
        <w:rPr>
          <w:rFonts w:eastAsia="ＭＳ ゴシック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年　　月　　日</w:t>
      </w:r>
    </w:p>
    <w:p w14:paraId="2C2B03ED" w14:textId="77777777" w:rsidR="00E37BF9" w:rsidRDefault="00E37BF9">
      <w:pPr>
        <w:rPr>
          <w:rFonts w:eastAsia="ＭＳ ゴシック"/>
          <w:sz w:val="20"/>
        </w:rPr>
      </w:pPr>
    </w:p>
    <w:p w14:paraId="0942661B" w14:textId="77777777" w:rsidR="00E37BF9" w:rsidRDefault="00E37BF9">
      <w:pPr>
        <w:rPr>
          <w:rFonts w:eastAsia="ＭＳ ゴシック"/>
          <w:sz w:val="20"/>
        </w:rPr>
      </w:pPr>
    </w:p>
    <w:p w14:paraId="5353C677" w14:textId="0D056248" w:rsidR="00E37BF9" w:rsidRDefault="00AA78AF">
      <w:pPr>
        <w:ind w:firstLineChars="100" w:firstLine="22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秋田県知事　</w:t>
      </w:r>
      <w:r w:rsidR="00FF33CD">
        <w:rPr>
          <w:rFonts w:eastAsia="ＭＳ ゴシック" w:hint="eastAsia"/>
          <w:sz w:val="24"/>
        </w:rPr>
        <w:t>鈴木　健太</w:t>
      </w:r>
      <w:r>
        <w:rPr>
          <w:rFonts w:eastAsia="ＭＳ ゴシック" w:hint="eastAsia"/>
          <w:sz w:val="24"/>
        </w:rPr>
        <w:t xml:space="preserve">　あて</w:t>
      </w:r>
    </w:p>
    <w:p w14:paraId="4FF1A6F6" w14:textId="77777777" w:rsidR="00E37BF9" w:rsidRDefault="00E37BF9">
      <w:pPr>
        <w:rPr>
          <w:rFonts w:eastAsia="ＭＳ ゴシック"/>
          <w:sz w:val="24"/>
        </w:rPr>
      </w:pPr>
    </w:p>
    <w:p w14:paraId="049EFC25" w14:textId="77777777" w:rsidR="00E37BF9" w:rsidRDefault="00E37BF9">
      <w:pPr>
        <w:rPr>
          <w:rFonts w:eastAsia="ＭＳ ゴシック"/>
          <w:sz w:val="24"/>
        </w:rPr>
      </w:pPr>
    </w:p>
    <w:p w14:paraId="623BC393" w14:textId="77777777" w:rsidR="00E37BF9" w:rsidRDefault="00AA78AF">
      <w:pPr>
        <w:ind w:firstLineChars="2129" w:firstLine="4863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推薦者職氏名　　　　　　　　</w:t>
      </w:r>
    </w:p>
    <w:p w14:paraId="29CAB7B8" w14:textId="77777777" w:rsidR="00E37BF9" w:rsidRDefault="00E37BF9">
      <w:pPr>
        <w:rPr>
          <w:rFonts w:eastAsia="ＭＳ ゴシック"/>
          <w:sz w:val="24"/>
        </w:rPr>
      </w:pPr>
    </w:p>
    <w:p w14:paraId="60F6D519" w14:textId="77777777" w:rsidR="00E37BF9" w:rsidRDefault="00E37BF9">
      <w:pPr>
        <w:rPr>
          <w:rFonts w:eastAsia="ＭＳ ゴシック"/>
          <w:sz w:val="24"/>
        </w:rPr>
      </w:pPr>
    </w:p>
    <w:p w14:paraId="785A1651" w14:textId="77777777" w:rsidR="00E37BF9" w:rsidRDefault="00E37BF9">
      <w:pPr>
        <w:rPr>
          <w:rFonts w:eastAsia="ＭＳ ゴシック"/>
          <w:sz w:val="24"/>
        </w:rPr>
      </w:pPr>
    </w:p>
    <w:p w14:paraId="33171365" w14:textId="77777777" w:rsidR="00E37BF9" w:rsidRDefault="00AA78AF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秋田県</w:t>
      </w:r>
      <w:r>
        <w:rPr>
          <w:rFonts w:asciiTheme="majorEastAsia" w:eastAsiaTheme="majorEastAsia" w:hAnsiTheme="majorEastAsia" w:hint="eastAsia"/>
          <w:sz w:val="24"/>
        </w:rPr>
        <w:t>高齢者生きがい活動支援団体</w:t>
      </w:r>
      <w:r>
        <w:rPr>
          <w:rFonts w:eastAsia="ＭＳ ゴシック" w:hint="eastAsia"/>
          <w:sz w:val="24"/>
        </w:rPr>
        <w:t>表彰への推薦について（回答）</w:t>
      </w:r>
    </w:p>
    <w:p w14:paraId="174FC7CF" w14:textId="77777777" w:rsidR="00E37BF9" w:rsidRDefault="00E37BF9">
      <w:pPr>
        <w:rPr>
          <w:rFonts w:eastAsia="ＭＳ ゴシック"/>
          <w:sz w:val="24"/>
        </w:rPr>
      </w:pPr>
    </w:p>
    <w:p w14:paraId="6AB119ED" w14:textId="77777777" w:rsidR="00E37BF9" w:rsidRDefault="00E37BF9">
      <w:pPr>
        <w:rPr>
          <w:rFonts w:eastAsia="ＭＳ ゴシック"/>
          <w:sz w:val="24"/>
        </w:rPr>
      </w:pPr>
    </w:p>
    <w:p w14:paraId="273C8F1D" w14:textId="77777777" w:rsidR="00E37BF9" w:rsidRDefault="00AA78AF">
      <w:pPr>
        <w:ind w:firstLineChars="100" w:firstLine="22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このことについて、別紙のとおり推薦します。</w:t>
      </w:r>
    </w:p>
    <w:p w14:paraId="594B023B" w14:textId="77777777" w:rsidR="00E37BF9" w:rsidRDefault="00E37BF9">
      <w:pPr>
        <w:rPr>
          <w:rFonts w:eastAsia="ＭＳ ゴシック"/>
          <w:sz w:val="24"/>
        </w:rPr>
      </w:pPr>
    </w:p>
    <w:p w14:paraId="2DA18234" w14:textId="77777777" w:rsidR="00E37BF9" w:rsidRDefault="00E37BF9">
      <w:pPr>
        <w:rPr>
          <w:rFonts w:eastAsia="ＭＳ ゴシック"/>
          <w:sz w:val="24"/>
        </w:rPr>
      </w:pPr>
    </w:p>
    <w:p w14:paraId="280CC688" w14:textId="77777777" w:rsidR="00E37BF9" w:rsidRDefault="00E37BF9">
      <w:pPr>
        <w:rPr>
          <w:rFonts w:eastAsia="ＭＳ ゴシック"/>
          <w:sz w:val="24"/>
        </w:rPr>
      </w:pPr>
    </w:p>
    <w:p w14:paraId="0D290762" w14:textId="77777777" w:rsidR="00E37BF9" w:rsidRDefault="00E37BF9">
      <w:pPr>
        <w:rPr>
          <w:rFonts w:eastAsia="ＭＳ ゴシック"/>
          <w:sz w:val="24"/>
        </w:rPr>
      </w:pPr>
    </w:p>
    <w:p w14:paraId="7A0CE203" w14:textId="77777777" w:rsidR="00E37BF9" w:rsidRDefault="00E37BF9">
      <w:pPr>
        <w:rPr>
          <w:rFonts w:eastAsia="ＭＳ ゴシック"/>
          <w:sz w:val="24"/>
        </w:rPr>
      </w:pPr>
    </w:p>
    <w:p w14:paraId="5B477BC2" w14:textId="77777777" w:rsidR="00E37BF9" w:rsidRDefault="00E37BF9">
      <w:pPr>
        <w:rPr>
          <w:rFonts w:eastAsia="ＭＳ ゴシック"/>
          <w:sz w:val="24"/>
        </w:rPr>
      </w:pPr>
    </w:p>
    <w:p w14:paraId="6063A641" w14:textId="77777777" w:rsidR="00E37BF9" w:rsidRDefault="00E37BF9">
      <w:pPr>
        <w:rPr>
          <w:rFonts w:eastAsia="ＭＳ ゴシック"/>
          <w:sz w:val="24"/>
        </w:rPr>
      </w:pPr>
    </w:p>
    <w:p w14:paraId="69EDF137" w14:textId="77777777" w:rsidR="00E37BF9" w:rsidRDefault="00E37BF9">
      <w:pPr>
        <w:rPr>
          <w:rFonts w:eastAsia="ＭＳ ゴシック"/>
          <w:sz w:val="24"/>
        </w:rPr>
      </w:pPr>
    </w:p>
    <w:p w14:paraId="684BB082" w14:textId="77777777" w:rsidR="00E37BF9" w:rsidRDefault="00E37BF9">
      <w:pPr>
        <w:rPr>
          <w:rFonts w:eastAsia="ＭＳ ゴシック"/>
          <w:sz w:val="24"/>
        </w:rPr>
      </w:pPr>
    </w:p>
    <w:p w14:paraId="5324C875" w14:textId="77777777" w:rsidR="00E37BF9" w:rsidRPr="00AA78AF" w:rsidRDefault="00E37BF9">
      <w:pPr>
        <w:rPr>
          <w:rFonts w:eastAsia="ＭＳ ゴシック"/>
          <w:sz w:val="24"/>
        </w:rPr>
      </w:pPr>
    </w:p>
    <w:p w14:paraId="452B0074" w14:textId="77777777" w:rsidR="00E37BF9" w:rsidRDefault="00AA78AF" w:rsidP="00AA78AF">
      <w:pPr>
        <w:spacing w:after="0"/>
        <w:ind w:right="84"/>
        <w:jc w:val="center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kern w:val="0"/>
          <w:sz w:val="18"/>
        </w:rPr>
        <w:lastRenderedPageBreak/>
        <w:t xml:space="preserve">被推薦者　　　　　　　　　　　　　　　　　　　　　　　　　</w:t>
      </w:r>
      <w:r>
        <w:rPr>
          <w:rFonts w:asciiTheme="majorEastAsia" w:eastAsiaTheme="majorEastAsia" w:hAnsiTheme="majorEastAsia" w:hint="eastAsia"/>
          <w:sz w:val="18"/>
        </w:rPr>
        <w:t xml:space="preserve">　　　　　　　　　　年　　月　　日現在</w:t>
      </w:r>
    </w:p>
    <w:tbl>
      <w:tblPr>
        <w:tblStyle w:val="a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4"/>
        <w:gridCol w:w="427"/>
        <w:gridCol w:w="4200"/>
        <w:gridCol w:w="825"/>
        <w:gridCol w:w="2920"/>
      </w:tblGrid>
      <w:tr w:rsidR="00E37BF9" w14:paraId="5EC92BEE" w14:textId="77777777">
        <w:trPr>
          <w:trHeight w:val="2613"/>
        </w:trPr>
        <w:tc>
          <w:tcPr>
            <w:tcW w:w="851" w:type="dxa"/>
            <w:gridSpan w:val="2"/>
            <w:vAlign w:val="center"/>
          </w:tcPr>
          <w:p w14:paraId="1DBD34B7" w14:textId="77777777" w:rsidR="00E37BF9" w:rsidRDefault="00AA78AF" w:rsidP="00AA78AF">
            <w:pPr>
              <w:spacing w:after="0"/>
              <w:jc w:val="center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>企業・</w:t>
            </w:r>
          </w:p>
          <w:p w14:paraId="7E9C0A66" w14:textId="77777777" w:rsidR="00E37BF9" w:rsidRDefault="00AA78AF" w:rsidP="00AA78AF">
            <w:pPr>
              <w:spacing w:after="0"/>
              <w:jc w:val="center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>団体名</w:t>
            </w:r>
          </w:p>
          <w:p w14:paraId="4347D48E" w14:textId="77777777" w:rsidR="00E37BF9" w:rsidRDefault="00E37BF9" w:rsidP="00AA78AF">
            <w:pPr>
              <w:spacing w:after="0"/>
              <w:rPr>
                <w:rFonts w:asciiTheme="minorEastAsia" w:eastAsiaTheme="minorEastAsia" w:hAnsiTheme="minorEastAsia"/>
                <w:kern w:val="2"/>
                <w:sz w:val="18"/>
              </w:rPr>
            </w:pPr>
          </w:p>
        </w:tc>
        <w:tc>
          <w:tcPr>
            <w:tcW w:w="7945" w:type="dxa"/>
            <w:gridSpan w:val="3"/>
          </w:tcPr>
          <w:p w14:paraId="35B21BD6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>名　　称　：</w:t>
            </w:r>
            <w:r>
              <w:rPr>
                <w:rFonts w:asciiTheme="minorEastAsia" w:eastAsiaTheme="minorEastAsia" w:hAnsiTheme="minorEastAsia"/>
                <w:kern w:val="2"/>
                <w:sz w:val="18"/>
              </w:rPr>
              <w:t xml:space="preserve"> </w:t>
            </w:r>
          </w:p>
          <w:p w14:paraId="0CE2A8D4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>代 表 者　：</w:t>
            </w:r>
          </w:p>
          <w:p w14:paraId="6E737673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>住　　所　：</w:t>
            </w:r>
            <w:r>
              <w:rPr>
                <w:rFonts w:asciiTheme="minorEastAsia" w:eastAsiaTheme="minorEastAsia" w:hAnsiTheme="minorEastAsia"/>
                <w:kern w:val="2"/>
                <w:sz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 xml:space="preserve">　　　　　　　　　　　　　　　　　　　　　　　　　　　　　　　　　</w:t>
            </w:r>
          </w:p>
          <w:p w14:paraId="5E9404C6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>設立年月　：</w:t>
            </w:r>
          </w:p>
          <w:p w14:paraId="6F880874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>業　　種　：　　次のいずれかに○をしてください。</w:t>
            </w:r>
          </w:p>
          <w:p w14:paraId="50B932E4" w14:textId="77777777" w:rsidR="00E37BF9" w:rsidRDefault="00AA78AF" w:rsidP="00AA78AF">
            <w:pPr>
              <w:spacing w:after="0"/>
              <w:ind w:firstLineChars="800" w:firstLine="1347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 xml:space="preserve">企業　・　ＮＰＯ　・　ボランティア団体　・　共助組織　</w:t>
            </w:r>
          </w:p>
          <w:p w14:paraId="6BE22C44" w14:textId="77777777" w:rsidR="00E37BF9" w:rsidRDefault="00AA78AF" w:rsidP="00AA78AF">
            <w:pPr>
              <w:spacing w:after="0"/>
              <w:ind w:firstLineChars="600" w:firstLine="1011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 xml:space="preserve">　　その他　（　　　　　　　　　　　　　　　）</w:t>
            </w:r>
          </w:p>
        </w:tc>
      </w:tr>
      <w:tr w:rsidR="00E37BF9" w14:paraId="05380692" w14:textId="77777777">
        <w:tblPrEx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851" w:type="dxa"/>
            <w:gridSpan w:val="2"/>
          </w:tcPr>
          <w:p w14:paraId="66A733C8" w14:textId="77777777" w:rsidR="00E37BF9" w:rsidRDefault="00AA78AF" w:rsidP="00AA78AF">
            <w:pPr>
              <w:spacing w:after="0"/>
              <w:rPr>
                <w:rFonts w:ascii="ＭＳ 明朝" w:hAnsi="ＭＳ 明朝"/>
                <w:kern w:val="2"/>
                <w:sz w:val="18"/>
              </w:rPr>
            </w:pPr>
            <w:r>
              <w:rPr>
                <w:rFonts w:ascii="ＭＳ 明朝" w:hAnsi="ＭＳ 明朝" w:hint="eastAsia"/>
                <w:kern w:val="2"/>
                <w:sz w:val="18"/>
              </w:rPr>
              <w:t>対象となる活動</w:t>
            </w:r>
          </w:p>
        </w:tc>
        <w:tc>
          <w:tcPr>
            <w:tcW w:w="4200" w:type="dxa"/>
          </w:tcPr>
          <w:p w14:paraId="377A7632" w14:textId="77777777" w:rsidR="00E37BF9" w:rsidRDefault="00E37BF9" w:rsidP="00AA78AF">
            <w:pPr>
              <w:spacing w:after="0"/>
              <w:ind w:rightChars="-54" w:right="-107"/>
              <w:rPr>
                <w:rFonts w:ascii="ＭＳ 明朝" w:hAnsi="ＭＳ 明朝"/>
                <w:kern w:val="2"/>
                <w:sz w:val="18"/>
              </w:rPr>
            </w:pPr>
          </w:p>
          <w:p w14:paraId="70151D46" w14:textId="77777777" w:rsidR="00E37BF9" w:rsidRDefault="00E37BF9" w:rsidP="00AA78AF">
            <w:pPr>
              <w:spacing w:after="0"/>
              <w:ind w:rightChars="-54" w:right="-107"/>
              <w:rPr>
                <w:rFonts w:ascii="ＭＳ 明朝" w:hAnsi="ＭＳ 明朝"/>
                <w:kern w:val="2"/>
                <w:sz w:val="18"/>
              </w:rPr>
            </w:pPr>
          </w:p>
          <w:p w14:paraId="751100B6" w14:textId="77777777" w:rsidR="00E37BF9" w:rsidRDefault="00E37BF9" w:rsidP="00AA78AF">
            <w:pPr>
              <w:spacing w:after="0"/>
              <w:ind w:rightChars="-54" w:right="-107"/>
              <w:rPr>
                <w:rFonts w:ascii="ＭＳ 明朝" w:hAnsi="ＭＳ 明朝"/>
                <w:kern w:val="2"/>
                <w:sz w:val="18"/>
              </w:rPr>
            </w:pPr>
          </w:p>
        </w:tc>
        <w:tc>
          <w:tcPr>
            <w:tcW w:w="825" w:type="dxa"/>
          </w:tcPr>
          <w:p w14:paraId="285530BE" w14:textId="77777777" w:rsidR="00E37BF9" w:rsidRDefault="00AA78AF" w:rsidP="00AA78AF">
            <w:pPr>
              <w:widowControl/>
              <w:spacing w:after="0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活　動</w:t>
            </w:r>
          </w:p>
          <w:p w14:paraId="673BAEC8" w14:textId="77777777" w:rsidR="00E37BF9" w:rsidRDefault="00AA78AF" w:rsidP="00AA78AF">
            <w:pPr>
              <w:widowControl/>
              <w:spacing w:after="0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の開始</w:t>
            </w:r>
          </w:p>
          <w:p w14:paraId="77AD0C9D" w14:textId="77777777" w:rsidR="00E37BF9" w:rsidRDefault="00AA78AF" w:rsidP="00AA78AF">
            <w:pPr>
              <w:spacing w:after="0"/>
              <w:ind w:rightChars="-54" w:right="-10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月</w:t>
            </w:r>
          </w:p>
        </w:tc>
        <w:tc>
          <w:tcPr>
            <w:tcW w:w="2920" w:type="dxa"/>
          </w:tcPr>
          <w:p w14:paraId="44C9DAB2" w14:textId="77777777" w:rsidR="00E37BF9" w:rsidRDefault="00AA78AF" w:rsidP="00AA78AF">
            <w:pPr>
              <w:widowControl/>
              <w:spacing w:after="0"/>
              <w:ind w:firstLineChars="100" w:firstLine="168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昭和・平成・令和</w:t>
            </w:r>
          </w:p>
          <w:p w14:paraId="0ED7BBA7" w14:textId="77777777" w:rsidR="00E37BF9" w:rsidRDefault="00AA78AF" w:rsidP="00AA78AF">
            <w:pPr>
              <w:widowControl/>
              <w:spacing w:after="0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年　　　　月より　</w:t>
            </w:r>
          </w:p>
          <w:p w14:paraId="0546B91B" w14:textId="77777777" w:rsidR="00E37BF9" w:rsidRDefault="00AA78AF" w:rsidP="00AA78AF">
            <w:pPr>
              <w:spacing w:after="0"/>
              <w:ind w:rightChars="-54" w:right="-107" w:firstLineChars="100" w:firstLine="168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（　　　年　　　か月）</w:t>
            </w:r>
          </w:p>
        </w:tc>
      </w:tr>
      <w:tr w:rsidR="00E37BF9" w14:paraId="34C37D26" w14:textId="77777777">
        <w:trPr>
          <w:trHeight w:val="2587"/>
        </w:trPr>
        <w:tc>
          <w:tcPr>
            <w:tcW w:w="424" w:type="dxa"/>
            <w:vMerge w:val="restart"/>
            <w:vAlign w:val="center"/>
          </w:tcPr>
          <w:p w14:paraId="5160C6A3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>審査基準関係</w:t>
            </w:r>
          </w:p>
        </w:tc>
        <w:tc>
          <w:tcPr>
            <w:tcW w:w="427" w:type="dxa"/>
            <w:vAlign w:val="center"/>
          </w:tcPr>
          <w:p w14:paraId="08B12C84" w14:textId="77777777" w:rsidR="00E37BF9" w:rsidRDefault="00AA78AF" w:rsidP="00AA78AF">
            <w:pPr>
              <w:spacing w:after="0"/>
              <w:jc w:val="center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>１先駆性</w:t>
            </w:r>
          </w:p>
        </w:tc>
        <w:tc>
          <w:tcPr>
            <w:tcW w:w="7945" w:type="dxa"/>
            <w:gridSpan w:val="3"/>
            <w:vAlign w:val="center"/>
          </w:tcPr>
          <w:p w14:paraId="10057A81" w14:textId="77777777" w:rsidR="00E37BF9" w:rsidRDefault="00AA78AF" w:rsidP="00AA78AF">
            <w:pPr>
              <w:spacing w:after="0"/>
              <w:rPr>
                <w:rFonts w:ascii="ＭＳ 明朝" w:hAnsi="ＭＳ 明朝"/>
                <w:color w:val="4BACC6" w:themeColor="accent5"/>
                <w:kern w:val="2"/>
                <w:sz w:val="18"/>
              </w:rPr>
            </w:pPr>
            <w:r>
              <w:rPr>
                <w:rFonts w:ascii="ＭＳ 明朝" w:hAnsi="ＭＳ 明朝" w:hint="eastAsia"/>
                <w:color w:val="4BACC6" w:themeColor="accent5"/>
                <w:kern w:val="2"/>
                <w:sz w:val="18"/>
              </w:rPr>
              <w:t>（先駆性の視点）</w:t>
            </w:r>
          </w:p>
          <w:p w14:paraId="3D396355" w14:textId="77777777" w:rsidR="00E37BF9" w:rsidRDefault="00AA78AF" w:rsidP="00AA78AF">
            <w:pPr>
              <w:spacing w:after="0"/>
              <w:rPr>
                <w:rFonts w:ascii="ＭＳ 明朝" w:hAnsi="ＭＳ 明朝"/>
                <w:color w:val="4BACC6" w:themeColor="accent5"/>
                <w:kern w:val="2"/>
                <w:sz w:val="18"/>
              </w:rPr>
            </w:pPr>
            <w:r>
              <w:rPr>
                <w:rFonts w:ascii="ＭＳ 明朝" w:hAnsi="ＭＳ 明朝" w:hint="eastAsia"/>
                <w:color w:val="4BACC6" w:themeColor="accent5"/>
                <w:kern w:val="2"/>
                <w:sz w:val="18"/>
              </w:rPr>
              <w:t>○　高齢者の活躍を促進するための先駆的な取組</w:t>
            </w:r>
          </w:p>
          <w:p w14:paraId="5DA47DC2" w14:textId="77777777" w:rsidR="00E37BF9" w:rsidRDefault="00AA78AF" w:rsidP="00AA78AF">
            <w:pPr>
              <w:spacing w:after="0"/>
              <w:jc w:val="left"/>
              <w:rPr>
                <w:rFonts w:ascii="ＭＳ 明朝" w:hAnsi="ＭＳ 明朝"/>
                <w:color w:val="4BACC6" w:themeColor="accent5"/>
                <w:kern w:val="2"/>
                <w:sz w:val="18"/>
              </w:rPr>
            </w:pPr>
            <w:r>
              <w:rPr>
                <w:rFonts w:ascii="ＭＳ 明朝" w:hAnsi="ＭＳ 明朝" w:hint="eastAsia"/>
                <w:color w:val="4BACC6" w:themeColor="accent5"/>
                <w:kern w:val="2"/>
                <w:sz w:val="18"/>
              </w:rPr>
              <w:t>○　活動の内容や方法等への工夫や独創性</w:t>
            </w:r>
          </w:p>
          <w:p w14:paraId="0A795911" w14:textId="77777777" w:rsidR="00E37BF9" w:rsidRDefault="00E37BF9" w:rsidP="00AA78AF">
            <w:pPr>
              <w:spacing w:after="0"/>
              <w:rPr>
                <w:rFonts w:asciiTheme="minorEastAsia" w:eastAsiaTheme="minorEastAsia" w:hAnsiTheme="minorEastAsia"/>
                <w:kern w:val="2"/>
                <w:sz w:val="18"/>
              </w:rPr>
            </w:pPr>
          </w:p>
          <w:p w14:paraId="6C5A8FA1" w14:textId="77777777" w:rsidR="00E37BF9" w:rsidRDefault="00E37BF9" w:rsidP="00AA78AF">
            <w:pPr>
              <w:spacing w:after="0"/>
              <w:rPr>
                <w:rFonts w:asciiTheme="minorEastAsia" w:eastAsiaTheme="minorEastAsia" w:hAnsiTheme="minorEastAsia"/>
                <w:kern w:val="2"/>
                <w:sz w:val="18"/>
              </w:rPr>
            </w:pPr>
          </w:p>
          <w:p w14:paraId="69450501" w14:textId="77777777" w:rsidR="00E37BF9" w:rsidRDefault="00E37BF9" w:rsidP="00AA78AF">
            <w:pPr>
              <w:spacing w:after="0"/>
              <w:rPr>
                <w:rFonts w:asciiTheme="minorEastAsia" w:eastAsiaTheme="minorEastAsia" w:hAnsiTheme="minorEastAsia"/>
                <w:kern w:val="2"/>
                <w:sz w:val="18"/>
              </w:rPr>
            </w:pPr>
          </w:p>
          <w:p w14:paraId="17DDD866" w14:textId="77777777" w:rsidR="00E37BF9" w:rsidRDefault="00E37BF9" w:rsidP="00AA78AF">
            <w:pPr>
              <w:spacing w:after="0"/>
              <w:rPr>
                <w:rFonts w:asciiTheme="minorEastAsia" w:eastAsiaTheme="minorEastAsia" w:hAnsiTheme="minorEastAsia"/>
                <w:kern w:val="2"/>
                <w:sz w:val="18"/>
              </w:rPr>
            </w:pPr>
          </w:p>
        </w:tc>
      </w:tr>
      <w:tr w:rsidR="00E37BF9" w14:paraId="5B07FCCA" w14:textId="77777777">
        <w:trPr>
          <w:trHeight w:val="2600"/>
        </w:trPr>
        <w:tc>
          <w:tcPr>
            <w:tcW w:w="424" w:type="dxa"/>
            <w:vMerge/>
            <w:vAlign w:val="center"/>
          </w:tcPr>
          <w:p w14:paraId="4AA4E835" w14:textId="77777777" w:rsidR="00E37BF9" w:rsidRDefault="00E37BF9" w:rsidP="00AA78AF">
            <w:pPr>
              <w:spacing w:after="0"/>
            </w:pPr>
          </w:p>
        </w:tc>
        <w:tc>
          <w:tcPr>
            <w:tcW w:w="427" w:type="dxa"/>
            <w:vAlign w:val="center"/>
          </w:tcPr>
          <w:p w14:paraId="336D0515" w14:textId="77777777" w:rsidR="00E37BF9" w:rsidRDefault="00AA78AF" w:rsidP="00AA78AF">
            <w:pPr>
              <w:spacing w:after="0"/>
              <w:jc w:val="center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>２継続性</w:t>
            </w:r>
          </w:p>
        </w:tc>
        <w:tc>
          <w:tcPr>
            <w:tcW w:w="7945" w:type="dxa"/>
            <w:gridSpan w:val="3"/>
          </w:tcPr>
          <w:p w14:paraId="7868C992" w14:textId="77777777" w:rsidR="00E37BF9" w:rsidRDefault="00AA78AF" w:rsidP="00AA78AF">
            <w:pPr>
              <w:spacing w:after="0"/>
              <w:jc w:val="left"/>
              <w:rPr>
                <w:rFonts w:asciiTheme="minorEastAsia" w:eastAsiaTheme="minorEastAsia" w:hAnsiTheme="minorEastAsia"/>
                <w:color w:val="4BACC6" w:themeColor="accent5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4BACC6" w:themeColor="accent5"/>
                <w:kern w:val="2"/>
                <w:sz w:val="18"/>
              </w:rPr>
              <w:t>（継続性の視点）</w:t>
            </w:r>
          </w:p>
          <w:p w14:paraId="6709E929" w14:textId="77777777" w:rsidR="00E37BF9" w:rsidRDefault="00AA78AF" w:rsidP="00AA78AF">
            <w:pPr>
              <w:spacing w:after="0"/>
              <w:jc w:val="left"/>
              <w:rPr>
                <w:rFonts w:ascii="ＭＳ 明朝" w:hAnsi="ＭＳ 明朝"/>
                <w:color w:val="4BACC6" w:themeColor="accent5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4BACC6" w:themeColor="accent5"/>
                <w:kern w:val="2"/>
                <w:sz w:val="18"/>
              </w:rPr>
              <w:t>○　高齢者の活躍の複数年に渡る継続</w:t>
            </w:r>
          </w:p>
          <w:p w14:paraId="0242C54E" w14:textId="77777777" w:rsidR="00E37BF9" w:rsidRDefault="00AA78AF" w:rsidP="00AA78AF">
            <w:pPr>
              <w:spacing w:after="0"/>
              <w:jc w:val="left"/>
              <w:rPr>
                <w:rFonts w:ascii="ＭＳ 明朝" w:hAnsi="ＭＳ 明朝"/>
                <w:color w:val="4BACC6" w:themeColor="accent5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4BACC6" w:themeColor="accent5"/>
                <w:kern w:val="2"/>
                <w:sz w:val="18"/>
              </w:rPr>
              <w:t>○　今後の継続への期待</w:t>
            </w:r>
          </w:p>
          <w:p w14:paraId="5697FB08" w14:textId="77777777" w:rsidR="00E37BF9" w:rsidRDefault="00E37BF9" w:rsidP="00AA78AF">
            <w:pPr>
              <w:spacing w:after="0"/>
              <w:jc w:val="left"/>
              <w:rPr>
                <w:rFonts w:asciiTheme="minorEastAsia" w:eastAsiaTheme="minorEastAsia" w:hAnsiTheme="minorEastAsia"/>
                <w:kern w:val="2"/>
                <w:sz w:val="18"/>
              </w:rPr>
            </w:pPr>
          </w:p>
          <w:p w14:paraId="1F863681" w14:textId="77777777" w:rsidR="00E37BF9" w:rsidRDefault="00E37BF9" w:rsidP="00AA78AF">
            <w:pPr>
              <w:spacing w:after="0"/>
              <w:jc w:val="left"/>
              <w:rPr>
                <w:rFonts w:asciiTheme="minorEastAsia" w:eastAsiaTheme="minorEastAsia" w:hAnsiTheme="minorEastAsia"/>
                <w:kern w:val="2"/>
                <w:sz w:val="18"/>
              </w:rPr>
            </w:pPr>
          </w:p>
          <w:p w14:paraId="7AE5C01C" w14:textId="77777777" w:rsidR="00E37BF9" w:rsidRDefault="00E37BF9" w:rsidP="00AA78AF">
            <w:pPr>
              <w:spacing w:after="0"/>
              <w:rPr>
                <w:rFonts w:asciiTheme="minorEastAsia" w:eastAsiaTheme="minorEastAsia" w:hAnsiTheme="minorEastAsia"/>
                <w:kern w:val="2"/>
                <w:sz w:val="18"/>
              </w:rPr>
            </w:pPr>
          </w:p>
        </w:tc>
      </w:tr>
      <w:tr w:rsidR="00E37BF9" w14:paraId="5E28616C" w14:textId="77777777">
        <w:trPr>
          <w:trHeight w:val="2774"/>
        </w:trPr>
        <w:tc>
          <w:tcPr>
            <w:tcW w:w="424" w:type="dxa"/>
            <w:vMerge/>
            <w:vAlign w:val="center"/>
          </w:tcPr>
          <w:p w14:paraId="5C79ACB8" w14:textId="77777777" w:rsidR="00E37BF9" w:rsidRDefault="00E37BF9" w:rsidP="00AA78AF">
            <w:pPr>
              <w:spacing w:after="0"/>
            </w:pPr>
          </w:p>
        </w:tc>
        <w:tc>
          <w:tcPr>
            <w:tcW w:w="427" w:type="dxa"/>
            <w:vAlign w:val="center"/>
          </w:tcPr>
          <w:p w14:paraId="42E3F8CB" w14:textId="77777777" w:rsidR="00E37BF9" w:rsidRDefault="00AA78AF" w:rsidP="00AA78AF">
            <w:pPr>
              <w:spacing w:after="0"/>
              <w:jc w:val="center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>３社会性</w:t>
            </w:r>
          </w:p>
        </w:tc>
        <w:tc>
          <w:tcPr>
            <w:tcW w:w="7945" w:type="dxa"/>
            <w:gridSpan w:val="3"/>
            <w:vAlign w:val="center"/>
          </w:tcPr>
          <w:p w14:paraId="3ECC5771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color w:val="4BACC6" w:themeColor="accent5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4BACC6" w:themeColor="accent5"/>
                <w:kern w:val="2"/>
                <w:sz w:val="18"/>
              </w:rPr>
              <w:t>（社会性の視点）</w:t>
            </w:r>
          </w:p>
          <w:p w14:paraId="40435FC5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color w:val="4BACC6" w:themeColor="accent5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4BACC6" w:themeColor="accent5"/>
                <w:kern w:val="2"/>
                <w:sz w:val="18"/>
              </w:rPr>
              <w:t>○　高齢者の活躍の顕著な結果や効果</w:t>
            </w:r>
          </w:p>
          <w:p w14:paraId="73BDDA9C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color w:val="4BACC6" w:themeColor="accent5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4BACC6" w:themeColor="accent5"/>
                <w:kern w:val="2"/>
                <w:sz w:val="18"/>
              </w:rPr>
              <w:t>○　地域での果たす役割</w:t>
            </w:r>
          </w:p>
          <w:p w14:paraId="55788EE7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color w:val="4F81BD" w:themeColor="accent1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4BACC6" w:themeColor="accent5"/>
                <w:kern w:val="2"/>
                <w:sz w:val="18"/>
              </w:rPr>
              <w:t>○　高齢者の生きがいへの寄与</w:t>
            </w:r>
          </w:p>
          <w:p w14:paraId="0D0F140E" w14:textId="77777777" w:rsidR="00E37BF9" w:rsidRDefault="00E37BF9" w:rsidP="00AA78AF">
            <w:pPr>
              <w:spacing w:after="0"/>
              <w:rPr>
                <w:rFonts w:asciiTheme="minorEastAsia" w:eastAsiaTheme="minorEastAsia" w:hAnsiTheme="minorEastAsia"/>
                <w:kern w:val="2"/>
                <w:sz w:val="18"/>
              </w:rPr>
            </w:pPr>
          </w:p>
          <w:p w14:paraId="1681124A" w14:textId="77777777" w:rsidR="00E37BF9" w:rsidRDefault="00E37BF9" w:rsidP="00AA78AF">
            <w:pPr>
              <w:spacing w:after="0"/>
              <w:rPr>
                <w:rFonts w:asciiTheme="minorEastAsia" w:eastAsiaTheme="minorEastAsia" w:hAnsiTheme="minorEastAsia"/>
                <w:kern w:val="2"/>
                <w:sz w:val="18"/>
              </w:rPr>
            </w:pPr>
          </w:p>
          <w:p w14:paraId="70A75302" w14:textId="77777777" w:rsidR="00E37BF9" w:rsidRDefault="00E37BF9" w:rsidP="00AA78AF">
            <w:pPr>
              <w:spacing w:after="0"/>
              <w:rPr>
                <w:rFonts w:asciiTheme="minorEastAsia" w:eastAsiaTheme="minorEastAsia" w:hAnsiTheme="minorEastAsia"/>
                <w:kern w:val="2"/>
                <w:sz w:val="18"/>
              </w:rPr>
            </w:pPr>
          </w:p>
        </w:tc>
      </w:tr>
      <w:tr w:rsidR="00E37BF9" w14:paraId="1D0B8274" w14:textId="77777777">
        <w:trPr>
          <w:trHeight w:val="1576"/>
        </w:trPr>
        <w:tc>
          <w:tcPr>
            <w:tcW w:w="851" w:type="dxa"/>
            <w:gridSpan w:val="2"/>
            <w:vAlign w:val="center"/>
          </w:tcPr>
          <w:p w14:paraId="4E2E4313" w14:textId="77777777" w:rsidR="00E37BF9" w:rsidRDefault="00AA78AF" w:rsidP="00AA78AF">
            <w:pPr>
              <w:spacing w:after="0"/>
              <w:jc w:val="center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spacing w:val="25"/>
                <w:sz w:val="18"/>
              </w:rPr>
              <w:t>特記事</w:t>
            </w:r>
            <w:r>
              <w:rPr>
                <w:rFonts w:asciiTheme="minorEastAsia" w:eastAsiaTheme="minorEastAsia" w:hAnsiTheme="minorEastAsia" w:hint="eastAsia"/>
                <w:sz w:val="18"/>
              </w:rPr>
              <w:t>項</w:t>
            </w:r>
          </w:p>
        </w:tc>
        <w:tc>
          <w:tcPr>
            <w:tcW w:w="7945" w:type="dxa"/>
            <w:gridSpan w:val="3"/>
            <w:vAlign w:val="center"/>
          </w:tcPr>
          <w:p w14:paraId="5FD01DBF" w14:textId="77777777" w:rsidR="00E37BF9" w:rsidRDefault="00AA78AF" w:rsidP="00AA78AF">
            <w:pPr>
              <w:spacing w:after="0"/>
              <w:jc w:val="left"/>
              <w:rPr>
                <w:rFonts w:asciiTheme="minorEastAsia" w:eastAsiaTheme="minorEastAsia" w:hAnsiTheme="minorEastAsia"/>
                <w:color w:val="86BFE7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86BFE7"/>
                <w:kern w:val="2"/>
                <w:sz w:val="18"/>
              </w:rPr>
              <w:t>※「特記事項」の欄には、推薦にあたり特記すべき事項を記入すること</w:t>
            </w:r>
          </w:p>
          <w:p w14:paraId="4E120D2A" w14:textId="77777777" w:rsidR="00E37BF9" w:rsidRDefault="00E37BF9" w:rsidP="00AA78AF">
            <w:pPr>
              <w:spacing w:after="0"/>
              <w:jc w:val="left"/>
              <w:rPr>
                <w:rFonts w:asciiTheme="minorEastAsia" w:eastAsiaTheme="minorEastAsia" w:hAnsiTheme="minorEastAsia"/>
                <w:color w:val="86BFE7"/>
                <w:kern w:val="2"/>
                <w:sz w:val="18"/>
              </w:rPr>
            </w:pPr>
          </w:p>
          <w:p w14:paraId="258FE9DD" w14:textId="77777777" w:rsidR="00E37BF9" w:rsidRDefault="00E37BF9" w:rsidP="00AA78AF">
            <w:pPr>
              <w:spacing w:after="0"/>
              <w:jc w:val="left"/>
              <w:rPr>
                <w:rFonts w:asciiTheme="minorEastAsia" w:eastAsiaTheme="minorEastAsia" w:hAnsiTheme="minorEastAsia"/>
                <w:color w:val="86BFE7"/>
                <w:kern w:val="2"/>
                <w:sz w:val="18"/>
              </w:rPr>
            </w:pPr>
          </w:p>
        </w:tc>
      </w:tr>
    </w:tbl>
    <w:p w14:paraId="5D985456" w14:textId="77777777" w:rsidR="00E37BF9" w:rsidRDefault="00E37BF9" w:rsidP="00AA78AF">
      <w:pPr>
        <w:spacing w:after="0"/>
        <w:ind w:leftChars="-71" w:hangingChars="84" w:hanging="141"/>
        <w:rPr>
          <w:rFonts w:ascii="ＭＳ 明朝" w:hAnsi="ＭＳ 明朝"/>
          <w:sz w:val="18"/>
        </w:rPr>
      </w:pPr>
    </w:p>
    <w:p w14:paraId="37E849EC" w14:textId="77777777" w:rsidR="00E37BF9" w:rsidRDefault="00E37BF9" w:rsidP="00AA78AF">
      <w:pPr>
        <w:spacing w:after="0"/>
        <w:ind w:leftChars="-71" w:hangingChars="84" w:hanging="141"/>
        <w:rPr>
          <w:rFonts w:ascii="ＭＳ 明朝" w:hAnsi="ＭＳ 明朝"/>
          <w:sz w:val="18"/>
        </w:rPr>
      </w:pPr>
    </w:p>
    <w:p w14:paraId="6568C50A" w14:textId="77777777" w:rsidR="00E37BF9" w:rsidRDefault="00AA78AF" w:rsidP="00AA78AF">
      <w:pPr>
        <w:spacing w:after="0"/>
        <w:ind w:leftChars="-71" w:hangingChars="84" w:hanging="141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　　</w:t>
      </w:r>
      <w:r>
        <w:rPr>
          <w:rFonts w:ascii="ＭＳ 明朝" w:hAnsi="ＭＳ 明朝" w:hint="eastAsia"/>
          <w:b/>
          <w:sz w:val="22"/>
          <w:u w:val="single"/>
        </w:rPr>
        <w:t>参考書類</w:t>
      </w:r>
    </w:p>
    <w:p w14:paraId="7F5BF675" w14:textId="77777777" w:rsidR="00E37BF9" w:rsidRDefault="00E37BF9" w:rsidP="00AA78AF">
      <w:pPr>
        <w:spacing w:after="0"/>
        <w:rPr>
          <w:rFonts w:ascii="ＭＳ 明朝" w:hAnsi="ＭＳ 明朝"/>
          <w:sz w:val="18"/>
        </w:rPr>
      </w:pPr>
    </w:p>
    <w:p w14:paraId="060AE0F1" w14:textId="77777777" w:rsidR="00E37BF9" w:rsidRDefault="00AA78AF" w:rsidP="00AA78AF">
      <w:pPr>
        <w:spacing w:after="0"/>
        <w:rPr>
          <w:rFonts w:asciiTheme="minorEastAsia" w:eastAsiaTheme="minorEastAsia" w:hAnsiTheme="minorEastAsia"/>
          <w:sz w:val="18"/>
        </w:rPr>
      </w:pPr>
      <w:r>
        <w:rPr>
          <w:rFonts w:ascii="ＭＳ 明朝" w:hAnsi="ＭＳ 明朝" w:hint="eastAsia"/>
          <w:sz w:val="18"/>
        </w:rPr>
        <w:t xml:space="preserve">　以下の項目について、記入してください。</w:t>
      </w:r>
    </w:p>
    <w:p w14:paraId="6A642988" w14:textId="77777777" w:rsidR="00E37BF9" w:rsidRDefault="00E37BF9" w:rsidP="00AA78AF">
      <w:pPr>
        <w:spacing w:after="0"/>
        <w:rPr>
          <w:rFonts w:asciiTheme="minorEastAsia" w:eastAsiaTheme="minorEastAsia" w:hAnsiTheme="minorEastAsia"/>
          <w:sz w:val="18"/>
        </w:rPr>
      </w:pPr>
    </w:p>
    <w:tbl>
      <w:tblPr>
        <w:tblStyle w:val="a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1155"/>
        <w:gridCol w:w="829"/>
        <w:gridCol w:w="1276"/>
        <w:gridCol w:w="992"/>
        <w:gridCol w:w="1276"/>
        <w:gridCol w:w="2417"/>
      </w:tblGrid>
      <w:tr w:rsidR="00E37BF9" w14:paraId="4FA9DB22" w14:textId="77777777">
        <w:trPr>
          <w:trHeight w:val="421"/>
        </w:trPr>
        <w:tc>
          <w:tcPr>
            <w:tcW w:w="851" w:type="dxa"/>
            <w:vMerge w:val="restart"/>
            <w:vAlign w:val="center"/>
          </w:tcPr>
          <w:p w14:paraId="1F9A3826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高齢者の状況</w:t>
            </w:r>
          </w:p>
        </w:tc>
        <w:tc>
          <w:tcPr>
            <w:tcW w:w="1984" w:type="dxa"/>
            <w:gridSpan w:val="2"/>
            <w:vMerge w:val="restart"/>
          </w:tcPr>
          <w:p w14:paraId="7A68D94D" w14:textId="77777777" w:rsidR="00E37BF9" w:rsidRDefault="00E37BF9" w:rsidP="00AA78AF">
            <w:pPr>
              <w:spacing w:after="0"/>
              <w:ind w:firstLineChars="600" w:firstLine="1011"/>
              <w:rPr>
                <w:rFonts w:asciiTheme="minorEastAsia" w:eastAsiaTheme="minorEastAsia" w:hAnsiTheme="minorEastAsia"/>
                <w:kern w:val="2"/>
                <w:sz w:val="18"/>
              </w:rPr>
            </w:pPr>
          </w:p>
          <w:p w14:paraId="23655476" w14:textId="77777777" w:rsidR="00E37BF9" w:rsidRDefault="00AA78AF" w:rsidP="00AA78AF">
            <w:pPr>
              <w:spacing w:after="0"/>
              <w:ind w:firstLineChars="100" w:firstLine="168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>組織の総人数（Ａ）</w:t>
            </w:r>
          </w:p>
          <w:p w14:paraId="01660584" w14:textId="77777777" w:rsidR="00E37BF9" w:rsidRDefault="00E37BF9" w:rsidP="00AA78AF">
            <w:pPr>
              <w:spacing w:after="0"/>
              <w:rPr>
                <w:rFonts w:asciiTheme="minorEastAsia" w:eastAsiaTheme="minorEastAsia" w:hAnsiTheme="minorEastAsia"/>
                <w:kern w:val="2"/>
                <w:sz w:val="18"/>
              </w:rPr>
            </w:pPr>
          </w:p>
          <w:p w14:paraId="41EE59D7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 xml:space="preserve">　　　　　　　人</w:t>
            </w:r>
          </w:p>
        </w:tc>
        <w:tc>
          <w:tcPr>
            <w:tcW w:w="5961" w:type="dxa"/>
            <w:gridSpan w:val="4"/>
          </w:tcPr>
          <w:p w14:paraId="6FF9727B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　　　　　　　　内　　　　　　　　　　訳</w:t>
            </w:r>
          </w:p>
        </w:tc>
      </w:tr>
      <w:tr w:rsidR="00E37BF9" w14:paraId="28ABD7D9" w14:textId="77777777">
        <w:trPr>
          <w:trHeight w:val="600"/>
        </w:trPr>
        <w:tc>
          <w:tcPr>
            <w:tcW w:w="851" w:type="dxa"/>
            <w:vMerge/>
            <w:vAlign w:val="center"/>
          </w:tcPr>
          <w:p w14:paraId="42488A55" w14:textId="77777777" w:rsidR="00E37BF9" w:rsidRDefault="00E37BF9" w:rsidP="00AA78AF">
            <w:pPr>
              <w:spacing w:after="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84" w:type="dxa"/>
            <w:gridSpan w:val="2"/>
            <w:vMerge/>
          </w:tcPr>
          <w:p w14:paraId="73EFB6B1" w14:textId="77777777" w:rsidR="00E37BF9" w:rsidRDefault="00E37BF9" w:rsidP="00AA78AF">
            <w:pPr>
              <w:spacing w:after="0"/>
              <w:ind w:firstLineChars="600" w:firstLine="1011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268" w:type="dxa"/>
            <w:gridSpan w:val="2"/>
          </w:tcPr>
          <w:p w14:paraId="4E40A002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６５歳～６９歳未満</w:t>
            </w:r>
          </w:p>
        </w:tc>
        <w:tc>
          <w:tcPr>
            <w:tcW w:w="3693" w:type="dxa"/>
            <w:gridSpan w:val="2"/>
          </w:tcPr>
          <w:p w14:paraId="2047425F" w14:textId="77777777" w:rsidR="00E37BF9" w:rsidRDefault="00AA78AF" w:rsidP="00AA78AF">
            <w:pPr>
              <w:widowControl/>
              <w:spacing w:after="0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　　　　　　　　　　　人</w:t>
            </w:r>
          </w:p>
          <w:p w14:paraId="68CA0196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（Ａに占める割合　　　　　　　　％）</w:t>
            </w:r>
          </w:p>
        </w:tc>
      </w:tr>
      <w:tr w:rsidR="00E37BF9" w14:paraId="217F38F1" w14:textId="77777777">
        <w:trPr>
          <w:trHeight w:val="645"/>
        </w:trPr>
        <w:tc>
          <w:tcPr>
            <w:tcW w:w="851" w:type="dxa"/>
            <w:vMerge/>
            <w:vAlign w:val="center"/>
          </w:tcPr>
          <w:p w14:paraId="63845913" w14:textId="77777777" w:rsidR="00E37BF9" w:rsidRDefault="00E37BF9" w:rsidP="00AA78AF">
            <w:pPr>
              <w:spacing w:after="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84" w:type="dxa"/>
            <w:gridSpan w:val="2"/>
            <w:vMerge/>
          </w:tcPr>
          <w:p w14:paraId="675A2569" w14:textId="77777777" w:rsidR="00E37BF9" w:rsidRDefault="00E37BF9" w:rsidP="00AA78AF">
            <w:pPr>
              <w:spacing w:after="0"/>
              <w:ind w:firstLineChars="600" w:firstLine="1011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268" w:type="dxa"/>
            <w:gridSpan w:val="2"/>
          </w:tcPr>
          <w:p w14:paraId="085A227C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７０歳以上</w:t>
            </w:r>
          </w:p>
        </w:tc>
        <w:tc>
          <w:tcPr>
            <w:tcW w:w="3693" w:type="dxa"/>
            <w:gridSpan w:val="2"/>
          </w:tcPr>
          <w:p w14:paraId="04E9B3C3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　　　　　　　　　　　人</w:t>
            </w:r>
          </w:p>
          <w:p w14:paraId="14A1E29C" w14:textId="77777777" w:rsidR="00E37BF9" w:rsidRDefault="00AA78AF" w:rsidP="00AA78AF">
            <w:pPr>
              <w:spacing w:after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（Ａに占める割合　　　　　　　　％）</w:t>
            </w:r>
          </w:p>
        </w:tc>
      </w:tr>
      <w:tr w:rsidR="00E37BF9" w14:paraId="700D5B4E" w14:textId="77777777">
        <w:trPr>
          <w:trHeight w:val="3045"/>
        </w:trPr>
        <w:tc>
          <w:tcPr>
            <w:tcW w:w="851" w:type="dxa"/>
            <w:vAlign w:val="center"/>
          </w:tcPr>
          <w:p w14:paraId="28B826DB" w14:textId="77777777" w:rsidR="00E37BF9" w:rsidRDefault="00AA78AF" w:rsidP="00AA78AF">
            <w:pPr>
              <w:spacing w:after="0"/>
              <w:jc w:val="left"/>
              <w:rPr>
                <w:rFonts w:ascii="ＭＳ 明朝" w:hAnsi="ＭＳ 明朝"/>
                <w:kern w:val="2"/>
                <w:sz w:val="18"/>
              </w:rPr>
            </w:pPr>
            <w:r>
              <w:rPr>
                <w:rFonts w:ascii="ＭＳ 明朝" w:hAnsi="ＭＳ 明朝" w:hint="eastAsia"/>
                <w:kern w:val="2"/>
                <w:sz w:val="18"/>
              </w:rPr>
              <w:t>高齢者措置等の状況</w:t>
            </w:r>
          </w:p>
        </w:tc>
        <w:tc>
          <w:tcPr>
            <w:tcW w:w="7945" w:type="dxa"/>
            <w:gridSpan w:val="6"/>
            <w:vAlign w:val="center"/>
          </w:tcPr>
          <w:p w14:paraId="3BB766F7" w14:textId="77777777" w:rsidR="00E37BF9" w:rsidRDefault="00AA78AF" w:rsidP="00AA78AF">
            <w:pPr>
              <w:spacing w:after="0"/>
              <w:ind w:left="337" w:hangingChars="200" w:hanging="337"/>
              <w:rPr>
                <w:rFonts w:ascii="ＭＳ 明朝" w:hAnsi="ＭＳ 明朝"/>
                <w:kern w:val="2"/>
                <w:sz w:val="18"/>
              </w:rPr>
            </w:pPr>
            <w:r>
              <w:rPr>
                <w:rFonts w:ascii="ＭＳ 明朝" w:hAnsi="ＭＳ 明朝" w:hint="eastAsia"/>
                <w:kern w:val="2"/>
                <w:sz w:val="18"/>
              </w:rPr>
              <w:t>１　高齢者の労務管理の改善に十分に努めており、自らの責任による労働災害等を起こしていないか。</w:t>
            </w:r>
          </w:p>
          <w:p w14:paraId="05F5EF8B" w14:textId="77777777" w:rsidR="00E37BF9" w:rsidRDefault="00AA78AF" w:rsidP="00AA78AF">
            <w:pPr>
              <w:spacing w:after="0"/>
              <w:ind w:leftChars="100" w:left="198" w:firstLineChars="100" w:firstLine="168"/>
              <w:rPr>
                <w:rFonts w:ascii="ＭＳ 明朝" w:hAnsi="ＭＳ 明朝"/>
                <w:kern w:val="2"/>
                <w:sz w:val="18"/>
              </w:rPr>
            </w:pPr>
            <w:r>
              <w:rPr>
                <w:rFonts w:ascii="ＭＳ 明朝" w:hAnsi="ＭＳ 明朝" w:hint="eastAsia"/>
                <w:kern w:val="2"/>
                <w:sz w:val="18"/>
              </w:rPr>
              <w:t>（次のいずれかに○をしてください。）</w:t>
            </w:r>
          </w:p>
          <w:p w14:paraId="46F36ADB" w14:textId="77777777" w:rsidR="00E37BF9" w:rsidRDefault="00AA78AF" w:rsidP="00AA78AF">
            <w:pPr>
              <w:spacing w:after="0"/>
              <w:rPr>
                <w:rFonts w:ascii="ＭＳ 明朝" w:hAnsi="ＭＳ 明朝"/>
                <w:kern w:val="2"/>
                <w:sz w:val="18"/>
              </w:rPr>
            </w:pPr>
            <w:r>
              <w:rPr>
                <w:rFonts w:ascii="ＭＳ 明朝" w:hAnsi="ＭＳ 明朝" w:hint="eastAsia"/>
                <w:kern w:val="2"/>
                <w:sz w:val="18"/>
              </w:rPr>
              <w:t xml:space="preserve">　　　　　　　　いない　　・　　いる　</w:t>
            </w:r>
          </w:p>
          <w:p w14:paraId="035738B7" w14:textId="77777777" w:rsidR="00E37BF9" w:rsidRDefault="00E37BF9" w:rsidP="00AA78AF">
            <w:pPr>
              <w:spacing w:after="0"/>
              <w:rPr>
                <w:rFonts w:ascii="ＭＳ 明朝" w:hAnsi="ＭＳ 明朝"/>
                <w:kern w:val="2"/>
                <w:sz w:val="18"/>
              </w:rPr>
            </w:pPr>
          </w:p>
          <w:p w14:paraId="44278033" w14:textId="77777777" w:rsidR="00E37BF9" w:rsidRDefault="00AA78AF" w:rsidP="00AA78AF">
            <w:pPr>
              <w:spacing w:after="0"/>
              <w:rPr>
                <w:rFonts w:ascii="ＭＳ 明朝" w:hAnsi="ＭＳ 明朝"/>
                <w:kern w:val="2"/>
                <w:sz w:val="18"/>
              </w:rPr>
            </w:pPr>
            <w:r>
              <w:rPr>
                <w:rFonts w:ascii="ＭＳ 明朝" w:hAnsi="ＭＳ 明朝" w:hint="eastAsia"/>
                <w:kern w:val="2"/>
                <w:sz w:val="18"/>
              </w:rPr>
              <w:t>２　企業は過去３年間において、事業主の都合により高齢者を解雇したことがないか。</w:t>
            </w:r>
          </w:p>
          <w:p w14:paraId="3A6DF573" w14:textId="77777777" w:rsidR="00E37BF9" w:rsidRDefault="00AA78AF" w:rsidP="00AA78AF">
            <w:pPr>
              <w:spacing w:after="0"/>
              <w:ind w:leftChars="100" w:left="198" w:firstLineChars="100" w:firstLine="168"/>
              <w:rPr>
                <w:rFonts w:ascii="ＭＳ 明朝" w:hAnsi="ＭＳ 明朝"/>
                <w:kern w:val="2"/>
                <w:sz w:val="18"/>
              </w:rPr>
            </w:pPr>
            <w:r>
              <w:rPr>
                <w:rFonts w:ascii="ＭＳ 明朝" w:hAnsi="ＭＳ 明朝" w:hint="eastAsia"/>
                <w:kern w:val="2"/>
                <w:sz w:val="18"/>
              </w:rPr>
              <w:t>（次のいずれかに○をしてください。）</w:t>
            </w:r>
          </w:p>
          <w:p w14:paraId="276E1D36" w14:textId="77777777" w:rsidR="00E37BF9" w:rsidRDefault="00AA78AF" w:rsidP="00AA78AF">
            <w:pPr>
              <w:spacing w:after="0"/>
              <w:ind w:left="505" w:hangingChars="300" w:hanging="505"/>
              <w:rPr>
                <w:rFonts w:ascii="ＭＳ 明朝" w:hAnsi="ＭＳ 明朝"/>
                <w:kern w:val="2"/>
                <w:sz w:val="18"/>
              </w:rPr>
            </w:pPr>
            <w:r>
              <w:rPr>
                <w:rFonts w:ascii="ＭＳ 明朝" w:hAnsi="ＭＳ 明朝" w:hint="eastAsia"/>
                <w:kern w:val="2"/>
                <w:sz w:val="18"/>
              </w:rPr>
              <w:t xml:space="preserve">　　　　　　　　ない　　・　　ある</w:t>
            </w:r>
          </w:p>
          <w:p w14:paraId="466371B1" w14:textId="77777777" w:rsidR="00E37BF9" w:rsidRDefault="00E37BF9" w:rsidP="00AA78AF">
            <w:pPr>
              <w:spacing w:after="0"/>
              <w:rPr>
                <w:rFonts w:ascii="ＭＳ 明朝" w:hAnsi="ＭＳ 明朝"/>
                <w:kern w:val="2"/>
                <w:sz w:val="18"/>
              </w:rPr>
            </w:pPr>
          </w:p>
        </w:tc>
      </w:tr>
      <w:tr w:rsidR="00E37BF9" w14:paraId="3D2579BC" w14:textId="77777777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851" w:type="dxa"/>
            <w:vMerge w:val="restart"/>
          </w:tcPr>
          <w:p w14:paraId="4B74AE87" w14:textId="77777777" w:rsidR="00E37BF9" w:rsidRDefault="00AA78AF" w:rsidP="00AA78AF">
            <w:pPr>
              <w:spacing w:after="0"/>
              <w:ind w:firstLineChars="50" w:firstLine="84"/>
              <w:rPr>
                <w:rFonts w:ascii="ＭＳ 明朝" w:hAnsi="ＭＳ 明朝"/>
                <w:kern w:val="2"/>
                <w:sz w:val="18"/>
              </w:rPr>
            </w:pPr>
            <w:r>
              <w:rPr>
                <w:rFonts w:ascii="ＭＳ 明朝" w:hAnsi="ＭＳ 明朝" w:hint="eastAsia"/>
                <w:kern w:val="2"/>
                <w:sz w:val="18"/>
              </w:rPr>
              <w:t>損益</w:t>
            </w:r>
          </w:p>
          <w:p w14:paraId="56586029" w14:textId="77777777" w:rsidR="00E37BF9" w:rsidRDefault="00AA78AF" w:rsidP="00AA78AF">
            <w:pPr>
              <w:spacing w:after="0"/>
              <w:ind w:firstLineChars="50" w:firstLine="84"/>
              <w:rPr>
                <w:rFonts w:ascii="ＭＳ 明朝" w:hAnsi="ＭＳ 明朝"/>
                <w:kern w:val="2"/>
                <w:sz w:val="18"/>
              </w:rPr>
            </w:pPr>
            <w:r>
              <w:rPr>
                <w:rFonts w:ascii="ＭＳ 明朝" w:hAnsi="ＭＳ 明朝" w:hint="eastAsia"/>
                <w:kern w:val="2"/>
                <w:sz w:val="18"/>
              </w:rPr>
              <w:t>状況</w:t>
            </w:r>
          </w:p>
        </w:tc>
        <w:tc>
          <w:tcPr>
            <w:tcW w:w="1155" w:type="dxa"/>
          </w:tcPr>
          <w:p w14:paraId="176DED0C" w14:textId="77777777" w:rsidR="00E37BF9" w:rsidRDefault="00AA78AF" w:rsidP="00AA78AF">
            <w:pPr>
              <w:spacing w:after="0"/>
              <w:ind w:rightChars="-54" w:right="-107" w:firstLineChars="100" w:firstLine="168"/>
              <w:rPr>
                <w:rFonts w:ascii="ＭＳ 明朝" w:hAnsi="ＭＳ 明朝"/>
                <w:kern w:val="2"/>
                <w:sz w:val="18"/>
              </w:rPr>
            </w:pPr>
            <w:r>
              <w:rPr>
                <w:rFonts w:ascii="ＭＳ 明朝" w:hAnsi="ＭＳ 明朝" w:hint="eastAsia"/>
                <w:kern w:val="2"/>
                <w:sz w:val="18"/>
              </w:rPr>
              <w:t>年　度</w:t>
            </w:r>
          </w:p>
        </w:tc>
        <w:tc>
          <w:tcPr>
            <w:tcW w:w="2105" w:type="dxa"/>
            <w:gridSpan w:val="2"/>
          </w:tcPr>
          <w:p w14:paraId="6F2BAB44" w14:textId="77777777" w:rsidR="00E37BF9" w:rsidRDefault="00AA78AF" w:rsidP="00AA78AF">
            <w:pPr>
              <w:spacing w:after="0"/>
              <w:ind w:rightChars="-54" w:right="-107" w:firstLineChars="600" w:firstLine="101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年度</w:t>
            </w:r>
          </w:p>
        </w:tc>
        <w:tc>
          <w:tcPr>
            <w:tcW w:w="2268" w:type="dxa"/>
            <w:gridSpan w:val="2"/>
          </w:tcPr>
          <w:p w14:paraId="79563B99" w14:textId="77777777" w:rsidR="00E37BF9" w:rsidRDefault="00AA78AF" w:rsidP="00AA78AF">
            <w:pPr>
              <w:spacing w:after="0"/>
              <w:ind w:rightChars="-54" w:right="-107" w:firstLineChars="700" w:firstLine="1179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年度　</w:t>
            </w:r>
          </w:p>
        </w:tc>
        <w:tc>
          <w:tcPr>
            <w:tcW w:w="2417" w:type="dxa"/>
          </w:tcPr>
          <w:p w14:paraId="7C394BFF" w14:textId="77777777" w:rsidR="00E37BF9" w:rsidRDefault="00AA78AF" w:rsidP="00AA78AF">
            <w:pPr>
              <w:spacing w:after="0"/>
              <w:ind w:rightChars="-54" w:right="-107" w:firstLineChars="700" w:firstLine="1179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年度</w:t>
            </w:r>
          </w:p>
        </w:tc>
      </w:tr>
      <w:tr w:rsidR="00E37BF9" w14:paraId="698A852D" w14:textId="77777777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851" w:type="dxa"/>
            <w:vMerge/>
          </w:tcPr>
          <w:p w14:paraId="61BC0420" w14:textId="77777777" w:rsidR="00E37BF9" w:rsidRDefault="00E37BF9" w:rsidP="00AA78AF">
            <w:pPr>
              <w:spacing w:after="0"/>
              <w:ind w:firstLineChars="50" w:firstLine="84"/>
              <w:rPr>
                <w:rFonts w:ascii="ＭＳ 明朝" w:hAnsi="ＭＳ 明朝"/>
                <w:sz w:val="18"/>
              </w:rPr>
            </w:pPr>
          </w:p>
        </w:tc>
        <w:tc>
          <w:tcPr>
            <w:tcW w:w="1155" w:type="dxa"/>
          </w:tcPr>
          <w:p w14:paraId="04F72FDF" w14:textId="77777777" w:rsidR="00E37BF9" w:rsidRDefault="00AA78AF" w:rsidP="00AA78AF">
            <w:pPr>
              <w:spacing w:after="0"/>
              <w:ind w:rightChars="-54" w:right="-107" w:firstLineChars="100" w:firstLine="168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売上高</w:t>
            </w:r>
          </w:p>
        </w:tc>
        <w:tc>
          <w:tcPr>
            <w:tcW w:w="2105" w:type="dxa"/>
            <w:gridSpan w:val="2"/>
          </w:tcPr>
          <w:p w14:paraId="19F4353D" w14:textId="77777777" w:rsidR="00E37BF9" w:rsidRDefault="00AA78AF" w:rsidP="00AA78AF">
            <w:pPr>
              <w:spacing w:after="0"/>
              <w:ind w:rightChars="-54" w:right="-10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　千円</w:t>
            </w:r>
          </w:p>
        </w:tc>
        <w:tc>
          <w:tcPr>
            <w:tcW w:w="2268" w:type="dxa"/>
            <w:gridSpan w:val="2"/>
          </w:tcPr>
          <w:p w14:paraId="48AB139E" w14:textId="77777777" w:rsidR="00E37BF9" w:rsidRDefault="00AA78AF" w:rsidP="00AA78AF">
            <w:pPr>
              <w:spacing w:after="0"/>
              <w:ind w:rightChars="-54" w:right="-10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　　千円</w:t>
            </w:r>
          </w:p>
        </w:tc>
        <w:tc>
          <w:tcPr>
            <w:tcW w:w="2417" w:type="dxa"/>
          </w:tcPr>
          <w:p w14:paraId="661C5F8D" w14:textId="77777777" w:rsidR="00E37BF9" w:rsidRDefault="00AA78AF" w:rsidP="00AA78AF">
            <w:pPr>
              <w:spacing w:after="0"/>
              <w:ind w:rightChars="-54" w:right="-10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　千円</w:t>
            </w:r>
          </w:p>
        </w:tc>
      </w:tr>
    </w:tbl>
    <w:p w14:paraId="02241134" w14:textId="77777777" w:rsidR="00E37BF9" w:rsidRDefault="00AA78AF" w:rsidP="00AA78AF">
      <w:pPr>
        <w:spacing w:after="0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　※高齢者措置等の状況、及び損益状況は、企業である場合のみ記入してください。</w:t>
      </w:r>
    </w:p>
    <w:p w14:paraId="3CB4A30D" w14:textId="77777777" w:rsidR="00E37BF9" w:rsidRDefault="00AA78AF" w:rsidP="00AA78AF">
      <w:pPr>
        <w:spacing w:after="0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　※損益状況は、前年度から直近３年分の状況を記載してください。</w:t>
      </w:r>
    </w:p>
    <w:p w14:paraId="78DFF52D" w14:textId="77777777" w:rsidR="00E37BF9" w:rsidRDefault="00E37BF9" w:rsidP="00AA78AF">
      <w:pPr>
        <w:spacing w:after="0"/>
        <w:rPr>
          <w:rFonts w:asciiTheme="minorEastAsia" w:eastAsiaTheme="minorEastAsia" w:hAnsiTheme="minorEastAsia"/>
          <w:sz w:val="18"/>
        </w:rPr>
      </w:pPr>
    </w:p>
    <w:p w14:paraId="42CDACD1" w14:textId="77777777" w:rsidR="00E37BF9" w:rsidRDefault="00AA78AF" w:rsidP="00AA78AF">
      <w:pPr>
        <w:spacing w:after="0"/>
        <w:ind w:leftChars="-71" w:left="-141" w:firstLineChars="100" w:firstLine="168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※　以下の関係書類があれば、添付してください。</w:t>
      </w:r>
    </w:p>
    <w:p w14:paraId="676BB64C" w14:textId="77777777" w:rsidR="00E37BF9" w:rsidRDefault="00AA78AF" w:rsidP="00AA78AF">
      <w:pPr>
        <w:spacing w:after="0"/>
        <w:ind w:firstLineChars="100" w:firstLine="168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①　定款及び登記簿謄本の写し</w:t>
      </w:r>
    </w:p>
    <w:p w14:paraId="2A3D82CA" w14:textId="77777777" w:rsidR="00E37BF9" w:rsidRDefault="00AA78AF" w:rsidP="00AA78AF">
      <w:pPr>
        <w:spacing w:after="0"/>
        <w:ind w:firstLineChars="100" w:firstLine="168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②　社内規定・組織規定の写し</w:t>
      </w:r>
    </w:p>
    <w:p w14:paraId="14CF388E" w14:textId="77777777" w:rsidR="00E37BF9" w:rsidRDefault="00AA78AF" w:rsidP="00AA78AF">
      <w:pPr>
        <w:spacing w:after="0"/>
        <w:ind w:firstLineChars="100" w:firstLine="168"/>
        <w:rPr>
          <w:rFonts w:asciiTheme="minorEastAsia" w:eastAsiaTheme="minorEastAsia" w:hAnsiTheme="minorEastAsia"/>
          <w:sz w:val="18"/>
        </w:rPr>
      </w:pPr>
      <w:r>
        <w:rPr>
          <w:rFonts w:ascii="ＭＳ 明朝" w:hAnsi="ＭＳ 明朝" w:hint="eastAsia"/>
          <w:sz w:val="18"/>
        </w:rPr>
        <w:t>③　企業・団体等のパンフレット</w:t>
      </w:r>
    </w:p>
    <w:p w14:paraId="6CB969C3" w14:textId="77777777" w:rsidR="00E37BF9" w:rsidRDefault="00AA78AF" w:rsidP="00AA78AF">
      <w:pPr>
        <w:spacing w:after="0"/>
        <w:ind w:firstLineChars="100" w:firstLine="168"/>
        <w:rPr>
          <w:rFonts w:asciiTheme="minorEastAsia" w:eastAsiaTheme="minorEastAsia" w:hAnsiTheme="minorEastAsia"/>
          <w:sz w:val="18"/>
        </w:rPr>
      </w:pPr>
      <w:r>
        <w:rPr>
          <w:rFonts w:ascii="ＭＳ 明朝" w:hAnsi="ＭＳ 明朝" w:hint="eastAsia"/>
          <w:sz w:val="18"/>
        </w:rPr>
        <w:t>④　報道記事・活動実績等</w:t>
      </w:r>
    </w:p>
    <w:sectPr w:rsidR="00E37BF9">
      <w:pgSz w:w="11906" w:h="16838"/>
      <w:pgMar w:top="1361" w:right="1474" w:bottom="1191" w:left="1701" w:header="851" w:footer="992" w:gutter="0"/>
      <w:cols w:space="720"/>
      <w:docGrid w:type="linesAndChars" w:linePitch="348" w:charSpace="-2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6AF9" w14:textId="77777777" w:rsidR="00AA78AF" w:rsidRDefault="00AA78AF">
      <w:pPr>
        <w:spacing w:after="0" w:line="240" w:lineRule="auto"/>
      </w:pPr>
      <w:r>
        <w:separator/>
      </w:r>
    </w:p>
  </w:endnote>
  <w:endnote w:type="continuationSeparator" w:id="0">
    <w:p w14:paraId="4E463E62" w14:textId="77777777" w:rsidR="00AA78AF" w:rsidRDefault="00AA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E962" w14:textId="77777777" w:rsidR="00AA78AF" w:rsidRDefault="00AA78AF">
      <w:pPr>
        <w:spacing w:after="0" w:line="240" w:lineRule="auto"/>
      </w:pPr>
      <w:r>
        <w:separator/>
      </w:r>
    </w:p>
  </w:footnote>
  <w:footnote w:type="continuationSeparator" w:id="0">
    <w:p w14:paraId="24B1E175" w14:textId="77777777" w:rsidR="00AA78AF" w:rsidRDefault="00AA7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BF9"/>
    <w:rsid w:val="001D30D0"/>
    <w:rsid w:val="00275245"/>
    <w:rsid w:val="00741065"/>
    <w:rsid w:val="00AA78AF"/>
    <w:rsid w:val="00E37BF9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0AE44"/>
  <w15:chartTrackingRefBased/>
  <w15:docId w15:val="{00D1DC49-E5F9-464C-935E-D9E65C82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paragraph" w:styleId="a3">
    <w:name w:val="footnote text"/>
    <w:basedOn w:val="a"/>
    <w:link w:val="a4"/>
    <w:semiHidden/>
    <w:pPr>
      <w:snapToGrid w:val="0"/>
      <w:jc w:val="left"/>
    </w:pPr>
  </w:style>
  <w:style w:type="character" w:customStyle="1" w:styleId="a4">
    <w:name w:val="脚注文字列 (文字)"/>
    <w:basedOn w:val="a0"/>
    <w:link w:val="a3"/>
    <w:rPr>
      <w:sz w:val="21"/>
    </w:rPr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175</Words>
  <Characters>1004</Characters>
  <Application>Microsoft Office Word</Application>
  <DocSecurity>0</DocSecurity>
  <Lines>8</Lines>
  <Paragraphs>2</Paragraphs>
  <ScaleCrop>false</ScaleCrop>
  <Company>秋田県庁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三重県産業功労者実施要領</dc:title>
  <dc:creator>08130</dc:creator>
  <cp:lastModifiedBy>安田　豊寿</cp:lastModifiedBy>
  <cp:revision>15</cp:revision>
  <cp:lastPrinted>2025-06-09T11:32:00Z</cp:lastPrinted>
  <dcterms:created xsi:type="dcterms:W3CDTF">2015-08-05T00:48:00Z</dcterms:created>
  <dcterms:modified xsi:type="dcterms:W3CDTF">2025-06-09T11:32:00Z</dcterms:modified>
</cp:coreProperties>
</file>